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5754C" w14:paraId="6DACC5AF" w14:textId="77777777" w:rsidTr="00D82754">
        <w:trPr>
          <w:cantSplit/>
          <w:trHeight w:val="510"/>
        </w:trPr>
        <w:tc>
          <w:tcPr>
            <w:tcW w:w="1606" w:type="dxa"/>
            <w:vMerge w:val="restart"/>
            <w:vAlign w:val="center"/>
          </w:tcPr>
          <w:p w14:paraId="09136C4F" w14:textId="77777777" w:rsidR="0065754C" w:rsidRDefault="0065754C" w:rsidP="00D82754">
            <w:pPr>
              <w:keepNext/>
              <w:jc w:val="center"/>
              <w:rPr>
                <w:i/>
                <w:color w:val="595959"/>
              </w:rPr>
            </w:pPr>
            <w:r>
              <w:rPr>
                <w:i/>
                <w:noProof/>
                <w:color w:val="595959"/>
              </w:rPr>
              <w:drawing>
                <wp:inline distT="0" distB="0" distL="0" distR="0" wp14:anchorId="6A6A9F59" wp14:editId="177017BD">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492EBB89" w14:textId="77777777" w:rsidR="0065754C" w:rsidRDefault="0065754C" w:rsidP="00D82754">
            <w:pPr>
              <w:keepNext/>
              <w:jc w:val="center"/>
            </w:pPr>
          </w:p>
        </w:tc>
        <w:tc>
          <w:tcPr>
            <w:tcW w:w="8030" w:type="dxa"/>
            <w:gridSpan w:val="3"/>
            <w:shd w:val="clear" w:color="auto" w:fill="F0F0F0"/>
          </w:tcPr>
          <w:p w14:paraId="20DD5063" w14:textId="77777777" w:rsidR="0065754C" w:rsidRPr="00032D94" w:rsidRDefault="0065754C" w:rsidP="00D82754">
            <w:pPr>
              <w:keepNext/>
              <w:rPr>
                <w:sz w:val="11"/>
                <w:szCs w:val="18"/>
              </w:rPr>
            </w:pPr>
            <w:r>
              <w:rPr>
                <w:b/>
                <w:color w:val="0D5F78"/>
              </w:rPr>
              <w:t xml:space="preserve">Județul   </w:t>
            </w:r>
            <w:r>
              <w:t xml:space="preserve">  </w:t>
            </w:r>
          </w:p>
          <w:p w14:paraId="6561A2BB" w14:textId="77777777" w:rsidR="0065754C" w:rsidRPr="00025631" w:rsidRDefault="0065754C"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65754C" w14:paraId="6102D0E8" w14:textId="77777777" w:rsidTr="00D82754">
        <w:trPr>
          <w:cantSplit/>
          <w:trHeight w:val="510"/>
        </w:trPr>
        <w:tc>
          <w:tcPr>
            <w:tcW w:w="1606" w:type="dxa"/>
            <w:vMerge/>
          </w:tcPr>
          <w:p w14:paraId="1828BE0B" w14:textId="77777777" w:rsidR="0065754C" w:rsidRDefault="0065754C" w:rsidP="00D82754"/>
        </w:tc>
        <w:tc>
          <w:tcPr>
            <w:tcW w:w="8030" w:type="dxa"/>
            <w:gridSpan w:val="3"/>
            <w:shd w:val="clear" w:color="auto" w:fill="F0F0F0"/>
          </w:tcPr>
          <w:p w14:paraId="6E0F5C06" w14:textId="77777777" w:rsidR="0065754C" w:rsidRDefault="0065754C" w:rsidP="00D82754">
            <w:pPr>
              <w:keepNext/>
            </w:pPr>
            <w:r>
              <w:rPr>
                <w:b/>
                <w:color w:val="0D5F78"/>
              </w:rPr>
              <w:t>Autoritatea administrației publice</w:t>
            </w:r>
          </w:p>
          <w:p w14:paraId="5E4A3C94" w14:textId="77777777" w:rsidR="0065754C" w:rsidRPr="00025631" w:rsidRDefault="0065754C"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65754C" w14:paraId="40C40CE4" w14:textId="77777777" w:rsidTr="00D82754">
        <w:trPr>
          <w:cantSplit/>
          <w:trHeight w:val="510"/>
        </w:trPr>
        <w:tc>
          <w:tcPr>
            <w:tcW w:w="1606" w:type="dxa"/>
            <w:vMerge/>
          </w:tcPr>
          <w:p w14:paraId="441537A3" w14:textId="77777777" w:rsidR="0065754C" w:rsidRDefault="0065754C" w:rsidP="00D82754"/>
        </w:tc>
        <w:tc>
          <w:tcPr>
            <w:tcW w:w="2409" w:type="dxa"/>
            <w:shd w:val="clear" w:color="auto" w:fill="F0F0F0"/>
          </w:tcPr>
          <w:p w14:paraId="7D043C81" w14:textId="77777777" w:rsidR="0065754C" w:rsidRPr="00F801F2" w:rsidRDefault="0065754C" w:rsidP="00D82754">
            <w:pPr>
              <w:keepNext/>
              <w:rPr>
                <w:lang w:val="fr-FR"/>
              </w:rPr>
            </w:pPr>
            <w:r w:rsidRPr="00F801F2">
              <w:rPr>
                <w:b/>
                <w:color w:val="0D5F78"/>
                <w:lang w:val="fr-FR"/>
              </w:rPr>
              <w:t>Cod de identificare fiscală (CIF)</w:t>
            </w:r>
          </w:p>
          <w:p w14:paraId="26922E54" w14:textId="77777777" w:rsidR="0065754C" w:rsidRPr="00025631" w:rsidRDefault="0065754C"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510823F5" w14:textId="77777777" w:rsidR="0065754C" w:rsidRPr="00025631" w:rsidRDefault="0065754C" w:rsidP="00D82754">
            <w:pPr>
              <w:keepNext/>
              <w:rPr>
                <w:rFonts w:asciiTheme="majorHAnsi" w:hAnsiTheme="majorHAnsi" w:cstheme="majorHAnsi"/>
                <w:bCs/>
                <w:sz w:val="16"/>
                <w:szCs w:val="24"/>
              </w:rPr>
            </w:pPr>
            <w:r>
              <w:rPr>
                <w:b/>
                <w:color w:val="0D5F78"/>
              </w:rPr>
              <w:t xml:space="preserve">Adresa oficială                </w:t>
            </w:r>
            <w:r w:rsidRPr="00025631">
              <w:rPr>
                <w:rFonts w:asciiTheme="majorHAnsi" w:hAnsiTheme="majorHAnsi" w:cstheme="majorHAnsi"/>
                <w:bCs/>
                <w:sz w:val="18"/>
                <w:szCs w:val="28"/>
              </w:rPr>
              <w:t xml:space="preserve">Calea Moților,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405846DF" w14:textId="77777777" w:rsidR="0065754C" w:rsidRDefault="0065754C" w:rsidP="00D82754">
            <w:pPr>
              <w:keepNext/>
            </w:pPr>
            <w:r>
              <w:rPr>
                <w:i/>
                <w:color w:val="7A7A7A"/>
              </w:rPr>
              <w:t xml:space="preserve">sediul · telefon · e-mail       </w:t>
            </w:r>
          </w:p>
          <w:p w14:paraId="15A39CD3" w14:textId="77777777" w:rsidR="0065754C" w:rsidRPr="00025631" w:rsidRDefault="0065754C"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65754C" w14:paraId="35D4F1CA" w14:textId="77777777" w:rsidTr="00D82754">
        <w:trPr>
          <w:cantSplit/>
          <w:trHeight w:val="510"/>
        </w:trPr>
        <w:tc>
          <w:tcPr>
            <w:tcW w:w="1606" w:type="dxa"/>
            <w:vMerge/>
          </w:tcPr>
          <w:p w14:paraId="3C2F502F" w14:textId="77777777" w:rsidR="0065754C" w:rsidRDefault="0065754C" w:rsidP="00D82754"/>
        </w:tc>
        <w:tc>
          <w:tcPr>
            <w:tcW w:w="4818" w:type="dxa"/>
            <w:gridSpan w:val="2"/>
            <w:shd w:val="clear" w:color="auto" w:fill="F0F0F0"/>
          </w:tcPr>
          <w:p w14:paraId="7E23EE3E" w14:textId="77777777" w:rsidR="0065754C" w:rsidRDefault="0065754C" w:rsidP="00D82754">
            <w:pPr>
              <w:keepNext/>
            </w:pPr>
            <w:r>
              <w:rPr>
                <w:b/>
                <w:color w:val="0D5F78"/>
              </w:rPr>
              <w:t>Număr de înregistrare</w:t>
            </w:r>
          </w:p>
          <w:p w14:paraId="4377B231" w14:textId="77777777" w:rsidR="0065754C" w:rsidRDefault="0065754C" w:rsidP="00D82754">
            <w:pPr>
              <w:keepNext/>
            </w:pPr>
          </w:p>
        </w:tc>
        <w:tc>
          <w:tcPr>
            <w:tcW w:w="3212" w:type="dxa"/>
            <w:shd w:val="clear" w:color="auto" w:fill="F0F0F0"/>
          </w:tcPr>
          <w:p w14:paraId="61FBCA68" w14:textId="77777777" w:rsidR="0065754C" w:rsidRDefault="0065754C" w:rsidP="00D82754">
            <w:pPr>
              <w:keepNext/>
            </w:pPr>
            <w:r>
              <w:rPr>
                <w:b/>
                <w:color w:val="0D5F78"/>
              </w:rPr>
              <w:t>Data</w:t>
            </w:r>
          </w:p>
          <w:p w14:paraId="1390D1FF" w14:textId="77777777" w:rsidR="0065754C" w:rsidRDefault="0065754C" w:rsidP="00D82754">
            <w:pPr>
              <w:keepNext/>
            </w:pPr>
          </w:p>
        </w:tc>
      </w:tr>
      <w:tr w:rsidR="0065754C" w:rsidRPr="0021562A" w14:paraId="26501CB9" w14:textId="77777777" w:rsidTr="00D82754">
        <w:trPr>
          <w:cantSplit/>
        </w:trPr>
        <w:tc>
          <w:tcPr>
            <w:tcW w:w="9636" w:type="dxa"/>
            <w:gridSpan w:val="4"/>
            <w:shd w:val="clear" w:color="auto" w:fill="F0F0F0"/>
          </w:tcPr>
          <w:p w14:paraId="454C972B" w14:textId="77777777" w:rsidR="0065754C" w:rsidRPr="00F801F2" w:rsidRDefault="0065754C" w:rsidP="00D82754">
            <w:pPr>
              <w:rPr>
                <w:lang w:val="fr-FR"/>
              </w:rPr>
            </w:pPr>
            <w:r w:rsidRPr="00F801F2">
              <w:rPr>
                <w:i/>
                <w:color w:val="595959"/>
                <w:lang w:val="fr-FR"/>
              </w:rPr>
              <w:t xml:space="preserve"> se completează de autoritate — solicitantul nu scrie în această zonă</w:t>
            </w:r>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r w:rsidRPr="00990104">
              <w:rPr>
                <w:b/>
                <w:color w:val="0D5F78"/>
                <w:lang w:val="fr-FR"/>
              </w:rPr>
              <w:t>Instituția</w:t>
            </w:r>
          </w:p>
          <w:p w14:paraId="7B27FAE0" w14:textId="52C98C67" w:rsidR="0092490D" w:rsidRPr="00990104" w:rsidRDefault="00163177">
            <w:pPr>
              <w:keepNext/>
              <w:rPr>
                <w:lang w:val="fr-FR"/>
              </w:rPr>
            </w:pPr>
            <w:r w:rsidRPr="00025631">
              <w:rPr>
                <w:rFonts w:asciiTheme="majorHAnsi" w:hAnsiTheme="majorHAnsi" w:cstheme="majorHAnsi"/>
                <w:b/>
                <w:bCs/>
                <w:sz w:val="22"/>
                <w:szCs w:val="36"/>
                <w:lang w:val="ro-RO"/>
              </w:rPr>
              <w:t>PRIM</w:t>
            </w:r>
            <w:r w:rsidR="004F7DAC">
              <w:rPr>
                <w:rFonts w:asciiTheme="majorHAnsi" w:hAnsiTheme="majorHAnsi" w:cstheme="majorHAnsi"/>
                <w:b/>
                <w:bCs/>
                <w:sz w:val="22"/>
                <w:szCs w:val="36"/>
                <w:lang w:val="ro-RO"/>
              </w:rPr>
              <w:t>ARUL</w:t>
            </w:r>
            <w:r w:rsidRPr="00025631">
              <w:rPr>
                <w:rFonts w:asciiTheme="majorHAnsi" w:hAnsiTheme="majorHAnsi" w:cstheme="majorHAnsi"/>
                <w:b/>
                <w:bCs/>
                <w:sz w:val="22"/>
                <w:szCs w:val="36"/>
                <w:lang w:val="ro-RO"/>
              </w:rPr>
              <w:t xml:space="preserve"> MUNICIPIULUI ALBA IULIA</w:t>
            </w:r>
            <w:r w:rsidRPr="00990104">
              <w:rPr>
                <w:lang w:val="fr-FR"/>
              </w:rPr>
              <w:t xml:space="preserve"> </w:t>
            </w: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r w:rsidRPr="00990104">
              <w:rPr>
                <w:lang w:val="fr-FR"/>
              </w:rPr>
              <w:t>Cererea va fi transmisă către președintele consiliului județean, primarul general, primarul de sector sau primarul municipiului / orașului / comunei, după caz.</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r w:rsidR="00D52CF1" w:rsidRPr="00D52CF1">
              <w:rPr>
                <w:sz w:val="16"/>
              </w:rPr>
              <w:t>privind calitatea aerului înconjurător</w:t>
            </w:r>
            <w:r>
              <w:rPr>
                <w:sz w:val="16"/>
              </w:rPr>
              <w:t>, cu modificările ulterioare</w:t>
            </w:r>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d) elemente de semnalizare rutieră, plăcuțe de nomenclatură / identificare stradală și sisteme de monitorizare video a traficului rutier și a siguranței publice</w:t>
            </w:r>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e) toalete ecologice mobile și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i) stație automată fixă de monitorizare a nivelului de zgomot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r w:rsidRPr="00990104">
              <w:rPr>
                <w:b/>
                <w:color w:val="0D5F78"/>
                <w:lang w:val="fr-FR"/>
              </w:rPr>
              <w:t>Număr cadastral</w:t>
            </w:r>
          </w:p>
          <w:p w14:paraId="7C24D0A6" w14:textId="77777777" w:rsidR="0092490D" w:rsidRPr="00990104" w:rsidRDefault="008D3852">
            <w:pPr>
              <w:keepNext/>
              <w:rPr>
                <w:lang w:val="fr-FR"/>
              </w:rPr>
            </w:pPr>
            <w:r w:rsidRPr="00990104">
              <w:rPr>
                <w:i/>
                <w:color w:val="7A7A7A"/>
                <w:lang w:val="fr-FR"/>
              </w:rPr>
              <w:t>dacă imobilul e înscris în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Carte funciară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r w:rsidRPr="00990104">
              <w:rPr>
                <w:b/>
                <w:color w:val="0D5F78"/>
                <w:lang w:val="fr-FR"/>
              </w:rPr>
              <w:t>Suprafața terenului și/sau a construcției pentru care se solicită avizul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copie a certificatului de înregistrare (C.U.I.)</w:t>
            </w:r>
          </w:p>
          <w:p w14:paraId="714F91C5" w14:textId="77777777" w:rsidR="0092490D" w:rsidRPr="00990104" w:rsidRDefault="008D3852">
            <w:pPr>
              <w:keepNext/>
              <w:rPr>
                <w:lang w:val="fr-FR"/>
              </w:rPr>
            </w:pPr>
            <w:r w:rsidRPr="00990104">
              <w:rPr>
                <w:sz w:val="16"/>
                <w:lang w:val="fr-FR"/>
              </w:rPr>
              <w:t>☐ copie a actului de identitate al asociatului / administratorului</w:t>
            </w:r>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funciară pentru informare     ☐ plan de amplasament     ☐ contract de închiriere, după caz</w:t>
            </w:r>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memoriu tehnic     ☐ avizul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5CB3" w14:textId="77777777" w:rsidR="000F494F" w:rsidRDefault="000F494F">
      <w:r>
        <w:separator/>
      </w:r>
    </w:p>
  </w:endnote>
  <w:endnote w:type="continuationSeparator" w:id="0">
    <w:p w14:paraId="7EE9E2E5" w14:textId="77777777" w:rsidR="000F494F" w:rsidRDefault="000F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60934" w14:textId="77777777" w:rsidR="000F494F" w:rsidRDefault="000F494F">
      <w:r>
        <w:separator/>
      </w:r>
    </w:p>
  </w:footnote>
  <w:footnote w:type="continuationSeparator" w:id="0">
    <w:p w14:paraId="553B0143" w14:textId="77777777" w:rsidR="000F494F" w:rsidRDefault="000F4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Header"/>
      <w:rPr>
        <w:color w:val="595959"/>
      </w:rPr>
    </w:pPr>
    <w:r>
      <w:rPr>
        <w:color w:val="595959"/>
      </w:rPr>
      <w:t>F_05 · versiunea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6879327">
    <w:abstractNumId w:val="8"/>
  </w:num>
  <w:num w:numId="2" w16cid:durableId="1613129480">
    <w:abstractNumId w:val="6"/>
  </w:num>
  <w:num w:numId="3" w16cid:durableId="2073113550">
    <w:abstractNumId w:val="5"/>
  </w:num>
  <w:num w:numId="4" w16cid:durableId="1615595657">
    <w:abstractNumId w:val="4"/>
  </w:num>
  <w:num w:numId="5" w16cid:durableId="1754206009">
    <w:abstractNumId w:val="7"/>
  </w:num>
  <w:num w:numId="6" w16cid:durableId="1987783816">
    <w:abstractNumId w:val="3"/>
  </w:num>
  <w:num w:numId="7" w16cid:durableId="1174684169">
    <w:abstractNumId w:val="2"/>
  </w:num>
  <w:num w:numId="8" w16cid:durableId="426578218">
    <w:abstractNumId w:val="1"/>
  </w:num>
  <w:num w:numId="9" w16cid:durableId="1220677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0F494F"/>
    <w:rsid w:val="00111A69"/>
    <w:rsid w:val="0015074B"/>
    <w:rsid w:val="00163177"/>
    <w:rsid w:val="0029639D"/>
    <w:rsid w:val="00326F90"/>
    <w:rsid w:val="004F7DAC"/>
    <w:rsid w:val="00627198"/>
    <w:rsid w:val="0065754C"/>
    <w:rsid w:val="007757FD"/>
    <w:rsid w:val="008D3852"/>
    <w:rsid w:val="0092490D"/>
    <w:rsid w:val="00975330"/>
    <w:rsid w:val="00990104"/>
    <w:rsid w:val="009B547C"/>
    <w:rsid w:val="00A51F85"/>
    <w:rsid w:val="00AA1D8D"/>
    <w:rsid w:val="00AB55EB"/>
    <w:rsid w:val="00B47730"/>
    <w:rsid w:val="00BC56AE"/>
    <w:rsid w:val="00C35C5D"/>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580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4</cp:revision>
  <dcterms:created xsi:type="dcterms:W3CDTF">2013-12-23T23:15:00Z</dcterms:created>
  <dcterms:modified xsi:type="dcterms:W3CDTF">2026-09-09T08:53:00Z</dcterms:modified>
  <cp:category/>
</cp:coreProperties>
</file>